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13390">
        <w:rPr>
          <w:rStyle w:val="Hyperlink"/>
          <w:color w:val="auto"/>
        </w:rPr>
        <w:t>Thomas RUSSELL</w:t>
      </w:r>
      <w:bookmarkEnd w:id="0"/>
      <w:r w:rsidRPr="00213390">
        <w:rPr>
          <w:rStyle w:val="Hyperlink"/>
          <w:color w:val="auto"/>
          <w:u w:val="none"/>
        </w:rPr>
        <w:t xml:space="preserve">     (fl.1400)</w:t>
      </w: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  <w:proofErr w:type="gramStart"/>
      <w:r w:rsidRPr="00213390">
        <w:rPr>
          <w:rStyle w:val="Hyperlink"/>
          <w:color w:val="auto"/>
          <w:u w:val="none"/>
        </w:rPr>
        <w:t>of</w:t>
      </w:r>
      <w:proofErr w:type="gramEnd"/>
      <w:r w:rsidRPr="00213390">
        <w:rPr>
          <w:rStyle w:val="Hyperlink"/>
          <w:color w:val="auto"/>
          <w:u w:val="none"/>
        </w:rPr>
        <w:t xml:space="preserve"> Lincoln.</w:t>
      </w: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  <w:r w:rsidRPr="00213390">
        <w:rPr>
          <w:rStyle w:val="Hyperlink"/>
          <w:color w:val="auto"/>
          <w:u w:val="none"/>
        </w:rPr>
        <w:t xml:space="preserve">  8 Oct.1400</w:t>
      </w:r>
      <w:r w:rsidRPr="00213390">
        <w:rPr>
          <w:rStyle w:val="Hyperlink"/>
          <w:color w:val="auto"/>
          <w:u w:val="none"/>
        </w:rPr>
        <w:tab/>
        <w:t>He was pardoned of 26s 8d paid for selling bread, ale, fish and other victuals</w:t>
      </w: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  <w:r w:rsidRPr="00213390">
        <w:rPr>
          <w:rStyle w:val="Hyperlink"/>
          <w:color w:val="auto"/>
          <w:u w:val="none"/>
        </w:rPr>
        <w:tab/>
      </w:r>
      <w:r w:rsidRPr="00213390">
        <w:rPr>
          <w:rStyle w:val="Hyperlink"/>
          <w:color w:val="auto"/>
          <w:u w:val="none"/>
        </w:rPr>
        <w:tab/>
      </w:r>
      <w:proofErr w:type="gramStart"/>
      <w:r w:rsidRPr="00213390">
        <w:rPr>
          <w:rStyle w:val="Hyperlink"/>
          <w:color w:val="auto"/>
          <w:u w:val="none"/>
        </w:rPr>
        <w:t>in</w:t>
      </w:r>
      <w:proofErr w:type="gramEnd"/>
      <w:r w:rsidRPr="00213390">
        <w:rPr>
          <w:rStyle w:val="Hyperlink"/>
          <w:color w:val="auto"/>
          <w:u w:val="none"/>
        </w:rPr>
        <w:t xml:space="preserve"> gross and retail when he was one of the Bailiffs. (C.P.R. 1399-1401 p.362)</w:t>
      </w: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</w:p>
    <w:p w:rsidR="00213390" w:rsidRPr="00213390" w:rsidRDefault="00213390" w:rsidP="00213390">
      <w:pPr>
        <w:pStyle w:val="NoSpacing"/>
        <w:rPr>
          <w:rStyle w:val="Hyperlink"/>
          <w:color w:val="auto"/>
          <w:u w:val="none"/>
        </w:rPr>
      </w:pPr>
    </w:p>
    <w:p w:rsidR="00213390" w:rsidRDefault="00213390" w:rsidP="00213390">
      <w:pPr>
        <w:pStyle w:val="NoSpacing"/>
        <w:rPr>
          <w:rStyle w:val="Hyperlink"/>
        </w:rPr>
      </w:pPr>
      <w:r w:rsidRPr="00213390">
        <w:rPr>
          <w:rStyle w:val="Hyperlink"/>
          <w:color w:val="auto"/>
          <w:u w:val="none"/>
        </w:rPr>
        <w:t>9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390" w:rsidRDefault="00213390" w:rsidP="00920DE3">
      <w:pPr>
        <w:spacing w:after="0" w:line="240" w:lineRule="auto"/>
      </w:pPr>
      <w:r>
        <w:separator/>
      </w:r>
    </w:p>
  </w:endnote>
  <w:endnote w:type="continuationSeparator" w:id="0">
    <w:p w:rsidR="00213390" w:rsidRDefault="002133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390" w:rsidRDefault="00213390" w:rsidP="00920DE3">
      <w:pPr>
        <w:spacing w:after="0" w:line="240" w:lineRule="auto"/>
      </w:pPr>
      <w:r>
        <w:separator/>
      </w:r>
    </w:p>
  </w:footnote>
  <w:footnote w:type="continuationSeparator" w:id="0">
    <w:p w:rsidR="00213390" w:rsidRDefault="002133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90"/>
    <w:rsid w:val="00120749"/>
    <w:rsid w:val="002133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33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33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2015-03-09T22:07:00Z</dcterms:created>
  <dcterms:modified xsi:type="dcterms:W3CDTF">2015-03-09T22:08:00Z</dcterms:modified>
</cp:coreProperties>
</file>